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2591B" w14:textId="61C16D57" w:rsidR="001D5BA4" w:rsidRDefault="00C24F1F" w:rsidP="006133E5">
      <w:pPr>
        <w:ind w:left="5760"/>
        <w:rPr>
          <w:sz w:val="28"/>
          <w:szCs w:val="28"/>
        </w:rPr>
      </w:pPr>
      <w:r>
        <w:rPr>
          <w:sz w:val="28"/>
          <w:szCs w:val="28"/>
        </w:rPr>
        <w:t>April</w:t>
      </w:r>
      <w:r w:rsidR="00E872F0">
        <w:rPr>
          <w:sz w:val="28"/>
          <w:szCs w:val="28"/>
        </w:rPr>
        <w:t xml:space="preserve"> 2024 prayer letter</w:t>
      </w:r>
    </w:p>
    <w:p w14:paraId="005D7508" w14:textId="192225A3" w:rsidR="006133E5" w:rsidRDefault="007B40AB" w:rsidP="006133E5">
      <w:pPr>
        <w:rPr>
          <w:sz w:val="28"/>
          <w:szCs w:val="28"/>
        </w:rPr>
      </w:pPr>
      <w:r>
        <w:rPr>
          <w:sz w:val="28"/>
          <w:szCs w:val="28"/>
        </w:rPr>
        <w:t>Psalm 27:4</w:t>
      </w:r>
      <w:r w:rsidR="00D3419B" w:rsidRPr="00D3419B">
        <w:rPr>
          <w:sz w:val="28"/>
          <w:szCs w:val="28"/>
        </w:rPr>
        <w:t xml:space="preserve"> </w:t>
      </w:r>
      <w:r w:rsidR="00CE2BE2">
        <w:rPr>
          <w:sz w:val="28"/>
          <w:szCs w:val="28"/>
        </w:rPr>
        <w:t>“</w:t>
      </w:r>
      <w:r w:rsidR="00D3419B" w:rsidRPr="00D3419B">
        <w:rPr>
          <w:sz w:val="28"/>
          <w:szCs w:val="28"/>
        </w:rPr>
        <w:t xml:space="preserve">One thing have I desired of the Lord, that will I seek after; that I may dwell in the house of the Lord all the days of my life, </w:t>
      </w:r>
      <w:r w:rsidR="00D3419B" w:rsidRPr="00845973">
        <w:rPr>
          <w:b/>
          <w:bCs/>
          <w:sz w:val="28"/>
          <w:szCs w:val="28"/>
        </w:rPr>
        <w:t>to behold the beauty of the Lord</w:t>
      </w:r>
      <w:r w:rsidR="00D3419B" w:rsidRPr="00D3419B">
        <w:rPr>
          <w:sz w:val="28"/>
          <w:szCs w:val="28"/>
        </w:rPr>
        <w:t>, and to enquire in his temple.</w:t>
      </w:r>
      <w:r w:rsidR="00CE2BE2">
        <w:rPr>
          <w:sz w:val="28"/>
          <w:szCs w:val="28"/>
        </w:rPr>
        <w:t>’</w:t>
      </w:r>
    </w:p>
    <w:p w14:paraId="07C036C0" w14:textId="41E62418" w:rsidR="00CE2BE2" w:rsidRDefault="001A18B7" w:rsidP="006133E5">
      <w:pPr>
        <w:rPr>
          <w:sz w:val="28"/>
          <w:szCs w:val="28"/>
        </w:rPr>
      </w:pPr>
      <w:r>
        <w:rPr>
          <w:sz w:val="28"/>
          <w:szCs w:val="28"/>
        </w:rPr>
        <w:t>Recently Dr. Keen said to me “Brent</w:t>
      </w:r>
      <w:r w:rsidR="001D4EE8">
        <w:rPr>
          <w:sz w:val="28"/>
          <w:szCs w:val="28"/>
        </w:rPr>
        <w:t xml:space="preserve">, People cannot really know God without </w:t>
      </w:r>
      <w:r w:rsidR="002E4F6A">
        <w:rPr>
          <w:sz w:val="28"/>
          <w:szCs w:val="28"/>
        </w:rPr>
        <w:t xml:space="preserve">a </w:t>
      </w:r>
      <w:r w:rsidR="002E4F6A" w:rsidRPr="0088685D">
        <w:rPr>
          <w:b/>
          <w:bCs/>
          <w:sz w:val="28"/>
          <w:szCs w:val="28"/>
        </w:rPr>
        <w:t>whole Bible</w:t>
      </w:r>
      <w:r w:rsidR="00A53483">
        <w:rPr>
          <w:sz w:val="28"/>
          <w:szCs w:val="28"/>
        </w:rPr>
        <w:t xml:space="preserve">.” </w:t>
      </w:r>
      <w:r w:rsidR="0007221B">
        <w:rPr>
          <w:sz w:val="28"/>
          <w:szCs w:val="28"/>
        </w:rPr>
        <w:t>He was saying that</w:t>
      </w:r>
      <w:r w:rsidR="00053179">
        <w:rPr>
          <w:sz w:val="28"/>
          <w:szCs w:val="28"/>
        </w:rPr>
        <w:t xml:space="preserve"> much of the Gods character is revealed to us </w:t>
      </w:r>
      <w:r w:rsidR="00565B3B">
        <w:rPr>
          <w:sz w:val="28"/>
          <w:szCs w:val="28"/>
        </w:rPr>
        <w:t xml:space="preserve">in the </w:t>
      </w:r>
      <w:r w:rsidR="00B63230">
        <w:rPr>
          <w:sz w:val="28"/>
          <w:szCs w:val="28"/>
        </w:rPr>
        <w:t>Old Testament</w:t>
      </w:r>
      <w:r w:rsidR="00F548FF">
        <w:rPr>
          <w:sz w:val="28"/>
          <w:szCs w:val="28"/>
        </w:rPr>
        <w:t xml:space="preserve">. If people only have a </w:t>
      </w:r>
      <w:r w:rsidR="00F548FF" w:rsidRPr="00CA288D">
        <w:rPr>
          <w:b/>
          <w:bCs/>
          <w:sz w:val="28"/>
          <w:szCs w:val="28"/>
        </w:rPr>
        <w:t>N</w:t>
      </w:r>
      <w:r w:rsidR="002B09CA" w:rsidRPr="00CA288D">
        <w:rPr>
          <w:b/>
          <w:bCs/>
          <w:sz w:val="28"/>
          <w:szCs w:val="28"/>
        </w:rPr>
        <w:t>T</w:t>
      </w:r>
      <w:r w:rsidR="00547108">
        <w:rPr>
          <w:sz w:val="28"/>
          <w:szCs w:val="28"/>
        </w:rPr>
        <w:t xml:space="preserve"> they can know God </w:t>
      </w:r>
      <w:r w:rsidR="00723CF3">
        <w:rPr>
          <w:sz w:val="28"/>
          <w:szCs w:val="28"/>
        </w:rPr>
        <w:t xml:space="preserve">but </w:t>
      </w:r>
      <w:r w:rsidR="00EE092E">
        <w:rPr>
          <w:sz w:val="28"/>
          <w:szCs w:val="28"/>
        </w:rPr>
        <w:t xml:space="preserve">not to the extent of what is revealed to us in the </w:t>
      </w:r>
      <w:r w:rsidR="00CE4E3E" w:rsidRPr="008346F5">
        <w:rPr>
          <w:b/>
          <w:bCs/>
          <w:sz w:val="28"/>
          <w:szCs w:val="28"/>
        </w:rPr>
        <w:t>O</w:t>
      </w:r>
      <w:r w:rsidR="00DE63B1" w:rsidRPr="008346F5">
        <w:rPr>
          <w:b/>
          <w:bCs/>
          <w:sz w:val="28"/>
          <w:szCs w:val="28"/>
        </w:rPr>
        <w:t>T</w:t>
      </w:r>
      <w:r w:rsidR="00CE4E3E">
        <w:rPr>
          <w:sz w:val="28"/>
          <w:szCs w:val="28"/>
        </w:rPr>
        <w:t xml:space="preserve">. </w:t>
      </w:r>
      <w:r w:rsidR="004414CC">
        <w:rPr>
          <w:sz w:val="28"/>
          <w:szCs w:val="28"/>
        </w:rPr>
        <w:t>Along that same thought process if people only h</w:t>
      </w:r>
      <w:r w:rsidR="00E86D29">
        <w:rPr>
          <w:sz w:val="28"/>
          <w:szCs w:val="28"/>
        </w:rPr>
        <w:t xml:space="preserve">ave a </w:t>
      </w:r>
      <w:r w:rsidR="00E86D29" w:rsidRPr="008346F5">
        <w:rPr>
          <w:b/>
          <w:bCs/>
          <w:sz w:val="28"/>
          <w:szCs w:val="28"/>
        </w:rPr>
        <w:t>John and Romans</w:t>
      </w:r>
      <w:r w:rsidR="00C064AE">
        <w:rPr>
          <w:sz w:val="28"/>
          <w:szCs w:val="28"/>
        </w:rPr>
        <w:t xml:space="preserve"> they can</w:t>
      </w:r>
      <w:r w:rsidR="00A33498">
        <w:rPr>
          <w:sz w:val="28"/>
          <w:szCs w:val="28"/>
        </w:rPr>
        <w:t xml:space="preserve"> k</w:t>
      </w:r>
      <w:r w:rsidR="004D07E8">
        <w:rPr>
          <w:sz w:val="28"/>
          <w:szCs w:val="28"/>
        </w:rPr>
        <w:t>now</w:t>
      </w:r>
      <w:r w:rsidR="00C064AE">
        <w:rPr>
          <w:sz w:val="28"/>
          <w:szCs w:val="28"/>
        </w:rPr>
        <w:t xml:space="preserve"> enough of God and His only Begotten Son Jesus </w:t>
      </w:r>
      <w:r w:rsidR="00A76C74">
        <w:rPr>
          <w:sz w:val="28"/>
          <w:szCs w:val="28"/>
        </w:rPr>
        <w:t xml:space="preserve">to </w:t>
      </w:r>
      <w:r w:rsidR="004D07E8">
        <w:rPr>
          <w:sz w:val="28"/>
          <w:szCs w:val="28"/>
        </w:rPr>
        <w:t>learn of what</w:t>
      </w:r>
      <w:r w:rsidR="00777CB5">
        <w:rPr>
          <w:sz w:val="28"/>
          <w:szCs w:val="28"/>
        </w:rPr>
        <w:t xml:space="preserve"> He</w:t>
      </w:r>
      <w:r w:rsidR="004D07E8">
        <w:rPr>
          <w:sz w:val="28"/>
          <w:szCs w:val="28"/>
        </w:rPr>
        <w:t xml:space="preserve"> did for them on the cross </w:t>
      </w:r>
      <w:r w:rsidR="00DA1BA3">
        <w:rPr>
          <w:sz w:val="28"/>
          <w:szCs w:val="28"/>
        </w:rPr>
        <w:t>in the shedding of His</w:t>
      </w:r>
      <w:r w:rsidR="00FB76FA">
        <w:rPr>
          <w:sz w:val="28"/>
          <w:szCs w:val="28"/>
        </w:rPr>
        <w:t xml:space="preserve"> perfect</w:t>
      </w:r>
      <w:r w:rsidR="00DA1BA3">
        <w:rPr>
          <w:sz w:val="28"/>
          <w:szCs w:val="28"/>
        </w:rPr>
        <w:t xml:space="preserve"> blood for the remission of</w:t>
      </w:r>
      <w:r w:rsidR="00FB76FA">
        <w:rPr>
          <w:sz w:val="28"/>
          <w:szCs w:val="28"/>
        </w:rPr>
        <w:t xml:space="preserve"> </w:t>
      </w:r>
      <w:r w:rsidR="00D508BB">
        <w:rPr>
          <w:sz w:val="28"/>
          <w:szCs w:val="28"/>
        </w:rPr>
        <w:t>their</w:t>
      </w:r>
      <w:r w:rsidR="00DA1BA3">
        <w:rPr>
          <w:sz w:val="28"/>
          <w:szCs w:val="28"/>
        </w:rPr>
        <w:t xml:space="preserve"> sin</w:t>
      </w:r>
      <w:r w:rsidR="00763AA3">
        <w:rPr>
          <w:sz w:val="28"/>
          <w:szCs w:val="28"/>
        </w:rPr>
        <w:t xml:space="preserve">. They can then choose to </w:t>
      </w:r>
      <w:r w:rsidR="00957B7A">
        <w:rPr>
          <w:sz w:val="28"/>
          <w:szCs w:val="28"/>
        </w:rPr>
        <w:t xml:space="preserve">receive Him as their own personal </w:t>
      </w:r>
      <w:r w:rsidR="000D2120">
        <w:rPr>
          <w:sz w:val="28"/>
          <w:szCs w:val="28"/>
        </w:rPr>
        <w:t>S</w:t>
      </w:r>
      <w:r w:rsidR="00957B7A">
        <w:rPr>
          <w:sz w:val="28"/>
          <w:szCs w:val="28"/>
        </w:rPr>
        <w:t>avio</w:t>
      </w:r>
      <w:r w:rsidR="003C427D">
        <w:rPr>
          <w:sz w:val="28"/>
          <w:szCs w:val="28"/>
        </w:rPr>
        <w:t>u</w:t>
      </w:r>
      <w:r w:rsidR="00957B7A">
        <w:rPr>
          <w:sz w:val="28"/>
          <w:szCs w:val="28"/>
        </w:rPr>
        <w:t>r by faith as they turn from their sin that separates them f</w:t>
      </w:r>
      <w:r w:rsidR="00BF2A0D">
        <w:rPr>
          <w:sz w:val="28"/>
          <w:szCs w:val="28"/>
        </w:rPr>
        <w:t>rom</w:t>
      </w:r>
      <w:r w:rsidR="00957B7A">
        <w:rPr>
          <w:sz w:val="28"/>
          <w:szCs w:val="28"/>
        </w:rPr>
        <w:t xml:space="preserve"> Him</w:t>
      </w:r>
      <w:r w:rsidR="009627B2">
        <w:rPr>
          <w:sz w:val="28"/>
          <w:szCs w:val="28"/>
        </w:rPr>
        <w:t xml:space="preserve"> and receive </w:t>
      </w:r>
      <w:r w:rsidR="0068563A">
        <w:rPr>
          <w:sz w:val="28"/>
          <w:szCs w:val="28"/>
        </w:rPr>
        <w:t>Him</w:t>
      </w:r>
      <w:r w:rsidR="009627B2">
        <w:rPr>
          <w:sz w:val="28"/>
          <w:szCs w:val="28"/>
        </w:rPr>
        <w:t xml:space="preserve"> as their own personal Saviour</w:t>
      </w:r>
      <w:r w:rsidR="00BF2A0D">
        <w:rPr>
          <w:sz w:val="28"/>
          <w:szCs w:val="28"/>
        </w:rPr>
        <w:t xml:space="preserve"> or reject</w:t>
      </w:r>
      <w:r w:rsidR="003C427D">
        <w:rPr>
          <w:sz w:val="28"/>
          <w:szCs w:val="28"/>
        </w:rPr>
        <w:t xml:space="preserve"> Him.</w:t>
      </w:r>
    </w:p>
    <w:p w14:paraId="0FD79B41" w14:textId="5896F60E" w:rsidR="007C49A9" w:rsidRPr="004E7F2C" w:rsidRDefault="007C49A9" w:rsidP="006133E5">
      <w:pPr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The process of </w:t>
      </w:r>
      <w:r w:rsidR="009E4C21">
        <w:rPr>
          <w:sz w:val="28"/>
          <w:szCs w:val="28"/>
        </w:rPr>
        <w:t xml:space="preserve">firstBible International in getting a Bible translated into the heart language </w:t>
      </w:r>
      <w:r w:rsidR="00673B97">
        <w:rPr>
          <w:sz w:val="28"/>
          <w:szCs w:val="28"/>
        </w:rPr>
        <w:t>of those who have never one</w:t>
      </w:r>
      <w:r w:rsidR="00856187">
        <w:rPr>
          <w:sz w:val="28"/>
          <w:szCs w:val="28"/>
        </w:rPr>
        <w:t>,</w:t>
      </w:r>
      <w:r w:rsidR="00673B97">
        <w:rPr>
          <w:sz w:val="28"/>
          <w:szCs w:val="28"/>
        </w:rPr>
        <w:t xml:space="preserve"> </w:t>
      </w:r>
      <w:r w:rsidR="009470C2">
        <w:rPr>
          <w:sz w:val="28"/>
          <w:szCs w:val="28"/>
        </w:rPr>
        <w:t xml:space="preserve">is usually done </w:t>
      </w:r>
      <w:r w:rsidR="00A2671F">
        <w:rPr>
          <w:sz w:val="28"/>
          <w:szCs w:val="28"/>
        </w:rPr>
        <w:t>i</w:t>
      </w:r>
      <w:r w:rsidR="009470C2">
        <w:rPr>
          <w:sz w:val="28"/>
          <w:szCs w:val="28"/>
        </w:rPr>
        <w:t>n the order of</w:t>
      </w:r>
      <w:r w:rsidR="00996555" w:rsidRPr="008F7A5E">
        <w:rPr>
          <w:b/>
          <w:bCs/>
          <w:sz w:val="28"/>
          <w:szCs w:val="28"/>
        </w:rPr>
        <w:t xml:space="preserve"> first</w:t>
      </w:r>
      <w:r w:rsidR="009470C2" w:rsidRPr="008F7A5E">
        <w:rPr>
          <w:b/>
          <w:bCs/>
          <w:sz w:val="28"/>
          <w:szCs w:val="28"/>
        </w:rPr>
        <w:t xml:space="preserve"> a John and Romans</w:t>
      </w:r>
      <w:r w:rsidR="00B1098B" w:rsidRPr="008F7A5E">
        <w:rPr>
          <w:b/>
          <w:bCs/>
          <w:sz w:val="28"/>
          <w:szCs w:val="28"/>
        </w:rPr>
        <w:t xml:space="preserve"> </w:t>
      </w:r>
      <w:r w:rsidR="00B1098B">
        <w:rPr>
          <w:sz w:val="28"/>
          <w:szCs w:val="28"/>
        </w:rPr>
        <w:t xml:space="preserve">for them to have enough </w:t>
      </w:r>
      <w:r w:rsidR="002925A0">
        <w:rPr>
          <w:sz w:val="28"/>
          <w:szCs w:val="28"/>
        </w:rPr>
        <w:t xml:space="preserve">to know how to be saved. Then as the translation process </w:t>
      </w:r>
      <w:r w:rsidR="00A73734">
        <w:rPr>
          <w:sz w:val="28"/>
          <w:szCs w:val="28"/>
        </w:rPr>
        <w:t xml:space="preserve">continues and the funds are provided a </w:t>
      </w:r>
      <w:r w:rsidR="00A73734" w:rsidRPr="002119DB">
        <w:rPr>
          <w:b/>
          <w:bCs/>
          <w:sz w:val="28"/>
          <w:szCs w:val="28"/>
        </w:rPr>
        <w:t>New Testament</w:t>
      </w:r>
      <w:r w:rsidR="00A73734">
        <w:rPr>
          <w:sz w:val="28"/>
          <w:szCs w:val="28"/>
        </w:rPr>
        <w:t xml:space="preserve"> is provided </w:t>
      </w:r>
      <w:r w:rsidR="00E157AA">
        <w:rPr>
          <w:sz w:val="28"/>
          <w:szCs w:val="28"/>
        </w:rPr>
        <w:t>so</w:t>
      </w:r>
      <w:r w:rsidR="00A73734">
        <w:rPr>
          <w:sz w:val="28"/>
          <w:szCs w:val="28"/>
        </w:rPr>
        <w:t xml:space="preserve"> that </w:t>
      </w:r>
      <w:r w:rsidR="00262EA1">
        <w:rPr>
          <w:sz w:val="28"/>
          <w:szCs w:val="28"/>
        </w:rPr>
        <w:t>they might know more about Jesus and how to</w:t>
      </w:r>
      <w:r w:rsidR="00240343">
        <w:rPr>
          <w:sz w:val="28"/>
          <w:szCs w:val="28"/>
        </w:rPr>
        <w:t xml:space="preserve"> live for Him.</w:t>
      </w:r>
      <w:r w:rsidR="00E56920">
        <w:rPr>
          <w:sz w:val="28"/>
          <w:szCs w:val="28"/>
        </w:rPr>
        <w:t xml:space="preserve"> </w:t>
      </w:r>
      <w:r w:rsidR="00CD1406">
        <w:rPr>
          <w:sz w:val="28"/>
          <w:szCs w:val="28"/>
        </w:rPr>
        <w:t>We have be</w:t>
      </w:r>
      <w:r w:rsidR="00EC0821">
        <w:rPr>
          <w:sz w:val="28"/>
          <w:szCs w:val="28"/>
        </w:rPr>
        <w:t>e</w:t>
      </w:r>
      <w:r w:rsidR="00CD1406">
        <w:rPr>
          <w:sz w:val="28"/>
          <w:szCs w:val="28"/>
        </w:rPr>
        <w:t>n challenged through Dr. Keen</w:t>
      </w:r>
      <w:r w:rsidR="00E15743">
        <w:rPr>
          <w:sz w:val="28"/>
          <w:szCs w:val="28"/>
        </w:rPr>
        <w:t xml:space="preserve"> not to be satisfied with a </w:t>
      </w:r>
      <w:r w:rsidR="00E15743" w:rsidRPr="003001FB">
        <w:rPr>
          <w:b/>
          <w:bCs/>
          <w:sz w:val="28"/>
          <w:szCs w:val="28"/>
        </w:rPr>
        <w:t>J</w:t>
      </w:r>
      <w:r w:rsidR="004B4E3D" w:rsidRPr="003001FB">
        <w:rPr>
          <w:b/>
          <w:bCs/>
          <w:sz w:val="28"/>
          <w:szCs w:val="28"/>
        </w:rPr>
        <w:t>&amp;R and or a NT</w:t>
      </w:r>
      <w:r w:rsidR="004B4E3D">
        <w:rPr>
          <w:sz w:val="28"/>
          <w:szCs w:val="28"/>
        </w:rPr>
        <w:t xml:space="preserve"> but to </w:t>
      </w:r>
      <w:r w:rsidR="00705021">
        <w:rPr>
          <w:sz w:val="28"/>
          <w:szCs w:val="28"/>
        </w:rPr>
        <w:t xml:space="preserve">do our best to provide </w:t>
      </w:r>
      <w:r w:rsidR="00705021" w:rsidRPr="003001FB">
        <w:rPr>
          <w:b/>
          <w:bCs/>
          <w:sz w:val="28"/>
          <w:szCs w:val="28"/>
        </w:rPr>
        <w:t>a whole Bible</w:t>
      </w:r>
      <w:r w:rsidR="00E67B46">
        <w:rPr>
          <w:sz w:val="28"/>
          <w:szCs w:val="28"/>
        </w:rPr>
        <w:t xml:space="preserve"> </w:t>
      </w:r>
      <w:r w:rsidR="00CA273E" w:rsidRPr="004E7F2C">
        <w:rPr>
          <w:i/>
          <w:iCs/>
          <w:sz w:val="28"/>
          <w:szCs w:val="28"/>
          <w:u w:val="single"/>
        </w:rPr>
        <w:t>so they can</w:t>
      </w:r>
      <w:r w:rsidR="00E67B46" w:rsidRPr="004E7F2C">
        <w:rPr>
          <w:i/>
          <w:iCs/>
          <w:sz w:val="28"/>
          <w:szCs w:val="28"/>
          <w:u w:val="single"/>
        </w:rPr>
        <w:t xml:space="preserve"> really know God and</w:t>
      </w:r>
      <w:r w:rsidR="00CA273E" w:rsidRPr="004E7F2C">
        <w:rPr>
          <w:i/>
          <w:iCs/>
          <w:sz w:val="28"/>
          <w:szCs w:val="28"/>
          <w:u w:val="single"/>
        </w:rPr>
        <w:t xml:space="preserve"> then</w:t>
      </w:r>
      <w:r w:rsidR="00E67B46" w:rsidRPr="004E7F2C">
        <w:rPr>
          <w:i/>
          <w:iCs/>
          <w:sz w:val="28"/>
          <w:szCs w:val="28"/>
          <w:u w:val="single"/>
        </w:rPr>
        <w:t xml:space="preserve"> make Him known</w:t>
      </w:r>
      <w:r w:rsidR="001C525C" w:rsidRPr="004E7F2C">
        <w:rPr>
          <w:i/>
          <w:iCs/>
          <w:sz w:val="28"/>
          <w:szCs w:val="28"/>
          <w:u w:val="single"/>
        </w:rPr>
        <w:t>.</w:t>
      </w:r>
    </w:p>
    <w:p w14:paraId="2B523911" w14:textId="7587801D" w:rsidR="003E06E4" w:rsidRPr="00D4765D" w:rsidRDefault="003E06E4" w:rsidP="006133E5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38566D">
        <w:rPr>
          <w:sz w:val="28"/>
          <w:szCs w:val="28"/>
        </w:rPr>
        <w:t xml:space="preserve">’m asking you to consider two things. 1) </w:t>
      </w:r>
      <w:r w:rsidR="00F35B58">
        <w:rPr>
          <w:sz w:val="28"/>
          <w:szCs w:val="28"/>
        </w:rPr>
        <w:t>Please</w:t>
      </w:r>
      <w:r w:rsidR="007F5D87">
        <w:rPr>
          <w:sz w:val="28"/>
          <w:szCs w:val="28"/>
        </w:rPr>
        <w:t xml:space="preserve"> pray about</w:t>
      </w:r>
      <w:r w:rsidR="003C716B">
        <w:rPr>
          <w:sz w:val="28"/>
          <w:szCs w:val="28"/>
        </w:rPr>
        <w:t xml:space="preserve"> also</w:t>
      </w:r>
      <w:r w:rsidR="00F35B58">
        <w:rPr>
          <w:sz w:val="28"/>
          <w:szCs w:val="28"/>
        </w:rPr>
        <w:t xml:space="preserve"> </w:t>
      </w:r>
      <w:r w:rsidR="00F35B58" w:rsidRPr="00DF3C49">
        <w:rPr>
          <w:sz w:val="28"/>
          <w:szCs w:val="28"/>
          <w:u w:val="single"/>
        </w:rPr>
        <w:t>supporting the ministry of firstBible Inter</w:t>
      </w:r>
      <w:r w:rsidR="003C716B" w:rsidRPr="00DF3C49">
        <w:rPr>
          <w:sz w:val="28"/>
          <w:szCs w:val="28"/>
          <w:u w:val="single"/>
        </w:rPr>
        <w:t>national</w:t>
      </w:r>
      <w:r w:rsidR="003C716B">
        <w:rPr>
          <w:sz w:val="28"/>
          <w:szCs w:val="28"/>
        </w:rPr>
        <w:t xml:space="preserve">. </w:t>
      </w:r>
      <w:r w:rsidR="00902334">
        <w:rPr>
          <w:sz w:val="28"/>
          <w:szCs w:val="28"/>
        </w:rPr>
        <w:t>This helps us with all the</w:t>
      </w:r>
      <w:r w:rsidR="00E94241">
        <w:rPr>
          <w:sz w:val="28"/>
          <w:szCs w:val="28"/>
        </w:rPr>
        <w:t xml:space="preserve"> of</w:t>
      </w:r>
      <w:r w:rsidR="00826DFE">
        <w:rPr>
          <w:sz w:val="28"/>
          <w:szCs w:val="28"/>
        </w:rPr>
        <w:t>fice</w:t>
      </w:r>
      <w:r w:rsidR="00902334">
        <w:rPr>
          <w:sz w:val="28"/>
          <w:szCs w:val="28"/>
        </w:rPr>
        <w:t xml:space="preserve"> details necessary to </w:t>
      </w:r>
      <w:r w:rsidR="00087073">
        <w:rPr>
          <w:sz w:val="28"/>
          <w:szCs w:val="28"/>
        </w:rPr>
        <w:t xml:space="preserve">provide Bibleless </w:t>
      </w:r>
      <w:r w:rsidR="00CE508B">
        <w:rPr>
          <w:sz w:val="28"/>
          <w:szCs w:val="28"/>
        </w:rPr>
        <w:t>p</w:t>
      </w:r>
      <w:r w:rsidR="00087073">
        <w:rPr>
          <w:sz w:val="28"/>
          <w:szCs w:val="28"/>
        </w:rPr>
        <w:t>eople</w:t>
      </w:r>
      <w:r w:rsidR="00A662E9">
        <w:rPr>
          <w:sz w:val="28"/>
          <w:szCs w:val="28"/>
        </w:rPr>
        <w:t xml:space="preserve"> </w:t>
      </w:r>
      <w:r w:rsidR="009F76D0">
        <w:rPr>
          <w:sz w:val="28"/>
          <w:szCs w:val="28"/>
        </w:rPr>
        <w:t>group</w:t>
      </w:r>
      <w:r w:rsidR="00FA0945">
        <w:rPr>
          <w:sz w:val="28"/>
          <w:szCs w:val="28"/>
        </w:rPr>
        <w:t>s</w:t>
      </w:r>
      <w:r w:rsidR="00087073">
        <w:rPr>
          <w:sz w:val="28"/>
          <w:szCs w:val="28"/>
        </w:rPr>
        <w:t xml:space="preserve"> their first Bibles.</w:t>
      </w:r>
      <w:r w:rsidR="00C4116E">
        <w:rPr>
          <w:sz w:val="28"/>
          <w:szCs w:val="28"/>
        </w:rPr>
        <w:t xml:space="preserve"> 2)</w:t>
      </w:r>
      <w:r w:rsidR="00BE3985">
        <w:rPr>
          <w:sz w:val="28"/>
          <w:szCs w:val="28"/>
        </w:rPr>
        <w:t xml:space="preserve"> Please</w:t>
      </w:r>
      <w:r w:rsidR="007E0F24">
        <w:rPr>
          <w:sz w:val="28"/>
          <w:szCs w:val="28"/>
        </w:rPr>
        <w:t xml:space="preserve"> </w:t>
      </w:r>
      <w:r w:rsidR="00BE3985">
        <w:rPr>
          <w:sz w:val="28"/>
          <w:szCs w:val="28"/>
        </w:rPr>
        <w:t>p</w:t>
      </w:r>
      <w:r w:rsidR="007E0F24">
        <w:rPr>
          <w:sz w:val="28"/>
          <w:szCs w:val="28"/>
        </w:rPr>
        <w:t xml:space="preserve">ray about </w:t>
      </w:r>
      <w:r w:rsidR="00826DFE" w:rsidRPr="006C0CF7">
        <w:rPr>
          <w:sz w:val="28"/>
          <w:szCs w:val="28"/>
          <w:u w:val="single"/>
        </w:rPr>
        <w:t>giving to a</w:t>
      </w:r>
      <w:r w:rsidR="00CE508B" w:rsidRPr="006C0CF7">
        <w:rPr>
          <w:sz w:val="28"/>
          <w:szCs w:val="28"/>
          <w:u w:val="single"/>
        </w:rPr>
        <w:t>n existing</w:t>
      </w:r>
      <w:r w:rsidR="00826DFE" w:rsidRPr="006C0CF7">
        <w:rPr>
          <w:sz w:val="28"/>
          <w:szCs w:val="28"/>
          <w:u w:val="single"/>
        </w:rPr>
        <w:t xml:space="preserve"> project</w:t>
      </w:r>
      <w:r w:rsidR="000F7082">
        <w:rPr>
          <w:sz w:val="28"/>
          <w:szCs w:val="28"/>
        </w:rPr>
        <w:t xml:space="preserve"> now to </w:t>
      </w:r>
      <w:r w:rsidR="00FC4FFF">
        <w:rPr>
          <w:sz w:val="28"/>
          <w:szCs w:val="28"/>
        </w:rPr>
        <w:t>finish the process of translation, printing</w:t>
      </w:r>
      <w:r w:rsidR="00B20B37">
        <w:rPr>
          <w:sz w:val="28"/>
          <w:szCs w:val="28"/>
        </w:rPr>
        <w:t>, assembling, and distr</w:t>
      </w:r>
      <w:r w:rsidR="004628E0">
        <w:rPr>
          <w:sz w:val="28"/>
          <w:szCs w:val="28"/>
        </w:rPr>
        <w:t>i</w:t>
      </w:r>
      <w:r w:rsidR="00B20B37">
        <w:rPr>
          <w:sz w:val="28"/>
          <w:szCs w:val="28"/>
        </w:rPr>
        <w:t>b</w:t>
      </w:r>
      <w:r w:rsidR="00953AB9">
        <w:rPr>
          <w:sz w:val="28"/>
          <w:szCs w:val="28"/>
        </w:rPr>
        <w:t>u</w:t>
      </w:r>
      <w:r w:rsidR="00B20B37">
        <w:rPr>
          <w:sz w:val="28"/>
          <w:szCs w:val="28"/>
        </w:rPr>
        <w:t>tion</w:t>
      </w:r>
      <w:r w:rsidR="00E94241">
        <w:rPr>
          <w:sz w:val="28"/>
          <w:szCs w:val="28"/>
        </w:rPr>
        <w:t xml:space="preserve"> </w:t>
      </w:r>
      <w:r w:rsidR="009753FA">
        <w:rPr>
          <w:sz w:val="28"/>
          <w:szCs w:val="28"/>
        </w:rPr>
        <w:t xml:space="preserve">of God’s Holy Word </w:t>
      </w:r>
      <w:r w:rsidR="008E1840">
        <w:rPr>
          <w:sz w:val="28"/>
          <w:szCs w:val="28"/>
        </w:rPr>
        <w:t>asap!</w:t>
      </w:r>
      <w:r w:rsidR="00E25EA7">
        <w:rPr>
          <w:sz w:val="28"/>
          <w:szCs w:val="28"/>
        </w:rPr>
        <w:t xml:space="preserve"> Together we can reach the unreached </w:t>
      </w:r>
      <w:r w:rsidR="0061755C">
        <w:rPr>
          <w:sz w:val="28"/>
          <w:szCs w:val="28"/>
        </w:rPr>
        <w:t xml:space="preserve">one people group at a time. </w:t>
      </w:r>
      <w:r w:rsidR="00844A8C">
        <w:rPr>
          <w:sz w:val="28"/>
          <w:szCs w:val="28"/>
        </w:rPr>
        <w:t>Thank you for what you are able to do for the Bibleless people</w:t>
      </w:r>
      <w:r w:rsidR="00365112">
        <w:rPr>
          <w:sz w:val="28"/>
          <w:szCs w:val="28"/>
        </w:rPr>
        <w:t>. We are so Blessed with our Bibles!</w:t>
      </w:r>
    </w:p>
    <w:p w14:paraId="0A143B76" w14:textId="2E4DE552" w:rsidR="009F0956" w:rsidRPr="00E45763" w:rsidRDefault="009F0956" w:rsidP="00E45763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BE314B6" w14:textId="0DF809DF" w:rsidR="00DE2598" w:rsidRPr="009F0956" w:rsidRDefault="00DE2598" w:rsidP="009F0956">
      <w:pPr>
        <w:pStyle w:val="ListParagraph"/>
        <w:ind w:left="6480"/>
        <w:rPr>
          <w:rFonts w:ascii="Franklin Gothic Demi" w:hAnsi="Franklin Gothic Demi" w:cs="Times New Roman"/>
          <w:sz w:val="28"/>
          <w:szCs w:val="28"/>
        </w:rPr>
      </w:pPr>
      <w:r w:rsidRPr="009F0956">
        <w:rPr>
          <w:rFonts w:ascii="Franklin Gothic Demi" w:hAnsi="Franklin Gothic Demi"/>
          <w:sz w:val="28"/>
          <w:szCs w:val="28"/>
        </w:rPr>
        <w:t>Brent and Shelley Marowelli</w:t>
      </w:r>
    </w:p>
    <w:p w14:paraId="134E097B" w14:textId="6B8148C0" w:rsidR="00E54C8B" w:rsidRDefault="00E54C8B" w:rsidP="00F71B10">
      <w:pPr>
        <w:rPr>
          <w:sz w:val="28"/>
          <w:szCs w:val="28"/>
        </w:rPr>
      </w:pPr>
    </w:p>
    <w:p w14:paraId="0F539314" w14:textId="3D0294B0" w:rsidR="00F71B10" w:rsidRDefault="00F71B10" w:rsidP="00F71B10">
      <w:pPr>
        <w:ind w:left="5760"/>
        <w:jc w:val="both"/>
        <w:rPr>
          <w:sz w:val="28"/>
          <w:szCs w:val="28"/>
        </w:rPr>
      </w:pPr>
    </w:p>
    <w:p w14:paraId="21350214" w14:textId="2562445A" w:rsidR="00AA1361" w:rsidRPr="00237A78" w:rsidRDefault="00084AB2" w:rsidP="000B5EEE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A1361" w:rsidRPr="00237A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E30A5" w14:textId="77777777" w:rsidR="00955632" w:rsidRDefault="00955632" w:rsidP="00D61009">
      <w:pPr>
        <w:spacing w:after="0" w:line="240" w:lineRule="auto"/>
      </w:pPr>
      <w:r>
        <w:separator/>
      </w:r>
    </w:p>
  </w:endnote>
  <w:endnote w:type="continuationSeparator" w:id="0">
    <w:p w14:paraId="05EB788E" w14:textId="77777777" w:rsidR="00955632" w:rsidRDefault="00955632" w:rsidP="00D6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51914" w14:textId="30B92419" w:rsidR="00D61009" w:rsidRDefault="00D61009">
    <w:pPr>
      <w:pStyle w:val="Footer"/>
    </w:pPr>
    <w:r>
      <w:t>Office 513-575-170</w:t>
    </w:r>
    <w:r w:rsidR="00AC032E">
      <w:t>6</w:t>
    </w:r>
    <w:r>
      <w:t xml:space="preserve"> * </w:t>
    </w:r>
    <w:hyperlink r:id="rId1" w:history="1">
      <w:r w:rsidRPr="00474C83">
        <w:rPr>
          <w:rStyle w:val="Hyperlink"/>
        </w:rPr>
        <w:t>www.firstbible.net</w:t>
      </w:r>
    </w:hyperlink>
    <w:r>
      <w:t xml:space="preserve">  Director: Dale Money * Founder Dr. Charles Keen</w:t>
    </w:r>
  </w:p>
  <w:p w14:paraId="76106B0B" w14:textId="0780FC27" w:rsidR="00D61009" w:rsidRDefault="00D61009">
    <w:pPr>
      <w:pStyle w:val="Footer"/>
    </w:pPr>
    <w:r>
      <w:t xml:space="preserve">A Ministry of First Baptist </w:t>
    </w:r>
    <w:r w:rsidR="000B5EEE">
      <w:t>Church Pastor</w:t>
    </w:r>
    <w:r w:rsidR="00AC032E">
      <w:t xml:space="preserve">: Dr. </w:t>
    </w:r>
    <w:r w:rsidR="000B5EEE">
      <w:t>Edward Barclay</w:t>
    </w:r>
    <w:r w:rsidR="00AC032E">
      <w:t xml:space="preserve">  1369 Woodville Pike, Milford, Ohio </w:t>
    </w:r>
    <w:r w:rsidR="000B5EEE">
      <w:t>45150 *Bearing</w:t>
    </w:r>
    <w:r>
      <w:t xml:space="preserve"> Precious Seed </w:t>
    </w:r>
    <w:r w:rsidR="00AC032E">
      <w:t xml:space="preserve"> Director Al Braley</w:t>
    </w:r>
    <w:r w:rsidR="000B5EEE">
      <w:t xml:space="preserve"> </w:t>
    </w:r>
    <w:r w:rsidR="003F00E4">
      <w:t xml:space="preserve">* </w:t>
    </w:r>
    <w:r w:rsidR="00073F0E">
      <w:t>Brent Marowelli, R</w:t>
    </w:r>
    <w:r w:rsidR="007A5657">
      <w:t>e</w:t>
    </w:r>
    <w:r w:rsidR="00073F0E">
      <w:t>presentative</w:t>
    </w:r>
    <w:r w:rsidR="000B5EEE">
      <w:t xml:space="preserve"> </w:t>
    </w:r>
    <w:r w:rsidR="007A5657">
      <w:t>517-206-3317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D3FF1" w14:textId="77777777" w:rsidR="00955632" w:rsidRDefault="00955632" w:rsidP="00D61009">
      <w:pPr>
        <w:spacing w:after="0" w:line="240" w:lineRule="auto"/>
      </w:pPr>
      <w:r>
        <w:separator/>
      </w:r>
    </w:p>
  </w:footnote>
  <w:footnote w:type="continuationSeparator" w:id="0">
    <w:p w14:paraId="15F3B67D" w14:textId="77777777" w:rsidR="00955632" w:rsidRDefault="00955632" w:rsidP="00D6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A72C0" w14:textId="0EE6BBDD" w:rsidR="00D61009" w:rsidRDefault="00D61009">
    <w:pPr>
      <w:pStyle w:val="Header"/>
    </w:pPr>
    <w:r>
      <w:rPr>
        <w:noProof/>
      </w:rPr>
      <w:drawing>
        <wp:inline distT="0" distB="0" distL="0" distR="0" wp14:anchorId="2EFF8C70" wp14:editId="354870B6">
          <wp:extent cx="2781300" cy="5257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“A </w:t>
    </w:r>
    <w:r w:rsidR="00FC2DA4">
      <w:t>Biblical</w:t>
    </w:r>
    <w:r>
      <w:t xml:space="preserve"> Approach to the 10/40 Window”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863FE"/>
    <w:multiLevelType w:val="hybridMultilevel"/>
    <w:tmpl w:val="C4D6D840"/>
    <w:lvl w:ilvl="0" w:tplc="0409000F">
      <w:start w:val="1"/>
      <w:numFmt w:val="decimal"/>
      <w:lvlText w:val="%1."/>
      <w:lvlJc w:val="left"/>
      <w:pPr>
        <w:ind w:left="6840" w:hanging="360"/>
      </w:p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0CCB7143"/>
    <w:multiLevelType w:val="hybridMultilevel"/>
    <w:tmpl w:val="E8046FF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136404F4"/>
    <w:multiLevelType w:val="hybridMultilevel"/>
    <w:tmpl w:val="7E3C6AF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1C5A5A0E"/>
    <w:multiLevelType w:val="multilevel"/>
    <w:tmpl w:val="3FB2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84177"/>
    <w:multiLevelType w:val="multilevel"/>
    <w:tmpl w:val="45A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36B6C"/>
    <w:multiLevelType w:val="hybridMultilevel"/>
    <w:tmpl w:val="B2283CD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3A4826B8"/>
    <w:multiLevelType w:val="hybridMultilevel"/>
    <w:tmpl w:val="45DC6B2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46184AD9"/>
    <w:multiLevelType w:val="multilevel"/>
    <w:tmpl w:val="5E34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E6B2B"/>
    <w:multiLevelType w:val="hybridMultilevel"/>
    <w:tmpl w:val="5FD25758"/>
    <w:lvl w:ilvl="0" w:tplc="0409000F">
      <w:start w:val="1"/>
      <w:numFmt w:val="decimal"/>
      <w:lvlText w:val="%1."/>
      <w:lvlJc w:val="left"/>
      <w:pPr>
        <w:ind w:left="37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9" w15:restartNumberingAfterBreak="0">
    <w:nsid w:val="4C9062AE"/>
    <w:multiLevelType w:val="hybridMultilevel"/>
    <w:tmpl w:val="02E68080"/>
    <w:lvl w:ilvl="0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10" w15:restartNumberingAfterBreak="0">
    <w:nsid w:val="4FEB395A"/>
    <w:multiLevelType w:val="hybridMultilevel"/>
    <w:tmpl w:val="C858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35083"/>
    <w:multiLevelType w:val="multilevel"/>
    <w:tmpl w:val="F9D8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555118"/>
    <w:multiLevelType w:val="hybridMultilevel"/>
    <w:tmpl w:val="95789D50"/>
    <w:lvl w:ilvl="0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13" w15:restartNumberingAfterBreak="0">
    <w:nsid w:val="695239D4"/>
    <w:multiLevelType w:val="hybridMultilevel"/>
    <w:tmpl w:val="68E2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976C1"/>
    <w:multiLevelType w:val="hybridMultilevel"/>
    <w:tmpl w:val="265613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1CD04F5"/>
    <w:multiLevelType w:val="hybridMultilevel"/>
    <w:tmpl w:val="DB6C5B8A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6" w15:restartNumberingAfterBreak="0">
    <w:nsid w:val="73C76D73"/>
    <w:multiLevelType w:val="hybridMultilevel"/>
    <w:tmpl w:val="59544BDA"/>
    <w:lvl w:ilvl="0" w:tplc="0409000F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759951CF"/>
    <w:multiLevelType w:val="hybridMultilevel"/>
    <w:tmpl w:val="0F7087D6"/>
    <w:lvl w:ilvl="0" w:tplc="0409000F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 w16cid:durableId="1580939689">
    <w:abstractNumId w:val="4"/>
  </w:num>
  <w:num w:numId="2" w16cid:durableId="1099106910">
    <w:abstractNumId w:val="3"/>
  </w:num>
  <w:num w:numId="3" w16cid:durableId="2011594340">
    <w:abstractNumId w:val="7"/>
  </w:num>
  <w:num w:numId="4" w16cid:durableId="546526896">
    <w:abstractNumId w:val="11"/>
  </w:num>
  <w:num w:numId="5" w16cid:durableId="349991982">
    <w:abstractNumId w:val="2"/>
  </w:num>
  <w:num w:numId="6" w16cid:durableId="611982067">
    <w:abstractNumId w:val="16"/>
  </w:num>
  <w:num w:numId="7" w16cid:durableId="1198658576">
    <w:abstractNumId w:val="13"/>
  </w:num>
  <w:num w:numId="8" w16cid:durableId="1732580628">
    <w:abstractNumId w:val="10"/>
  </w:num>
  <w:num w:numId="9" w16cid:durableId="1497113869">
    <w:abstractNumId w:val="14"/>
  </w:num>
  <w:num w:numId="10" w16cid:durableId="1373531524">
    <w:abstractNumId w:val="5"/>
  </w:num>
  <w:num w:numId="11" w16cid:durableId="1460369975">
    <w:abstractNumId w:val="12"/>
  </w:num>
  <w:num w:numId="12" w16cid:durableId="1825313671">
    <w:abstractNumId w:val="8"/>
  </w:num>
  <w:num w:numId="13" w16cid:durableId="1110516175">
    <w:abstractNumId w:val="9"/>
  </w:num>
  <w:num w:numId="14" w16cid:durableId="1693259536">
    <w:abstractNumId w:val="15"/>
  </w:num>
  <w:num w:numId="15" w16cid:durableId="1248733630">
    <w:abstractNumId w:val="17"/>
  </w:num>
  <w:num w:numId="16" w16cid:durableId="1701663578">
    <w:abstractNumId w:val="1"/>
  </w:num>
  <w:num w:numId="17" w16cid:durableId="798450732">
    <w:abstractNumId w:val="6"/>
  </w:num>
  <w:num w:numId="18" w16cid:durableId="9938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09"/>
    <w:rsid w:val="0001174E"/>
    <w:rsid w:val="00011C05"/>
    <w:rsid w:val="000130AF"/>
    <w:rsid w:val="000171D4"/>
    <w:rsid w:val="00021706"/>
    <w:rsid w:val="00022A60"/>
    <w:rsid w:val="00022DA6"/>
    <w:rsid w:val="0003144A"/>
    <w:rsid w:val="00032A48"/>
    <w:rsid w:val="000330C0"/>
    <w:rsid w:val="00037ED1"/>
    <w:rsid w:val="00040771"/>
    <w:rsid w:val="00042F6D"/>
    <w:rsid w:val="00044ADB"/>
    <w:rsid w:val="00046A93"/>
    <w:rsid w:val="00047D69"/>
    <w:rsid w:val="00051054"/>
    <w:rsid w:val="00053179"/>
    <w:rsid w:val="00054097"/>
    <w:rsid w:val="00065871"/>
    <w:rsid w:val="0007158F"/>
    <w:rsid w:val="0007221B"/>
    <w:rsid w:val="0007346C"/>
    <w:rsid w:val="00073F0E"/>
    <w:rsid w:val="000758D7"/>
    <w:rsid w:val="000827A3"/>
    <w:rsid w:val="00084AB2"/>
    <w:rsid w:val="00085E5A"/>
    <w:rsid w:val="00086201"/>
    <w:rsid w:val="00087073"/>
    <w:rsid w:val="00095029"/>
    <w:rsid w:val="000967BF"/>
    <w:rsid w:val="00097D13"/>
    <w:rsid w:val="000A1DA9"/>
    <w:rsid w:val="000A7663"/>
    <w:rsid w:val="000B4022"/>
    <w:rsid w:val="000B465C"/>
    <w:rsid w:val="000B5EEE"/>
    <w:rsid w:val="000D16BA"/>
    <w:rsid w:val="000D2120"/>
    <w:rsid w:val="000D29B1"/>
    <w:rsid w:val="000D3C73"/>
    <w:rsid w:val="000E16EE"/>
    <w:rsid w:val="000E2517"/>
    <w:rsid w:val="000E557C"/>
    <w:rsid w:val="000F0EBB"/>
    <w:rsid w:val="000F625F"/>
    <w:rsid w:val="000F7082"/>
    <w:rsid w:val="001032D5"/>
    <w:rsid w:val="0010411E"/>
    <w:rsid w:val="00110071"/>
    <w:rsid w:val="00112278"/>
    <w:rsid w:val="00115800"/>
    <w:rsid w:val="00120BAE"/>
    <w:rsid w:val="0012536E"/>
    <w:rsid w:val="001303E4"/>
    <w:rsid w:val="00132288"/>
    <w:rsid w:val="00135F6A"/>
    <w:rsid w:val="00142F13"/>
    <w:rsid w:val="001458E0"/>
    <w:rsid w:val="001465F6"/>
    <w:rsid w:val="00146A86"/>
    <w:rsid w:val="00146DFF"/>
    <w:rsid w:val="001517E7"/>
    <w:rsid w:val="00154220"/>
    <w:rsid w:val="0015581F"/>
    <w:rsid w:val="00160318"/>
    <w:rsid w:val="00160748"/>
    <w:rsid w:val="00161D95"/>
    <w:rsid w:val="001648B0"/>
    <w:rsid w:val="0016503F"/>
    <w:rsid w:val="00165179"/>
    <w:rsid w:val="0017263E"/>
    <w:rsid w:val="001731FB"/>
    <w:rsid w:val="001745F1"/>
    <w:rsid w:val="00176EF6"/>
    <w:rsid w:val="00177099"/>
    <w:rsid w:val="00184E02"/>
    <w:rsid w:val="001850F7"/>
    <w:rsid w:val="00185A2E"/>
    <w:rsid w:val="001873D8"/>
    <w:rsid w:val="001905A0"/>
    <w:rsid w:val="00193ECD"/>
    <w:rsid w:val="0019752A"/>
    <w:rsid w:val="001A03B0"/>
    <w:rsid w:val="001A18B7"/>
    <w:rsid w:val="001A7CE4"/>
    <w:rsid w:val="001A7D91"/>
    <w:rsid w:val="001B0860"/>
    <w:rsid w:val="001B2E2A"/>
    <w:rsid w:val="001B4248"/>
    <w:rsid w:val="001B7870"/>
    <w:rsid w:val="001C2ECB"/>
    <w:rsid w:val="001C525C"/>
    <w:rsid w:val="001C676B"/>
    <w:rsid w:val="001D0B4B"/>
    <w:rsid w:val="001D0BE2"/>
    <w:rsid w:val="001D4EE8"/>
    <w:rsid w:val="001D5BA4"/>
    <w:rsid w:val="001E09EF"/>
    <w:rsid w:val="001E1272"/>
    <w:rsid w:val="001E5CF1"/>
    <w:rsid w:val="001E6456"/>
    <w:rsid w:val="001E70ED"/>
    <w:rsid w:val="001F4E66"/>
    <w:rsid w:val="001F709C"/>
    <w:rsid w:val="00200BF8"/>
    <w:rsid w:val="00200C26"/>
    <w:rsid w:val="00204935"/>
    <w:rsid w:val="002119DB"/>
    <w:rsid w:val="00213BC7"/>
    <w:rsid w:val="00213F2A"/>
    <w:rsid w:val="00215399"/>
    <w:rsid w:val="002158C0"/>
    <w:rsid w:val="0022109A"/>
    <w:rsid w:val="00221A27"/>
    <w:rsid w:val="002229DD"/>
    <w:rsid w:val="0022341E"/>
    <w:rsid w:val="00224475"/>
    <w:rsid w:val="00230984"/>
    <w:rsid w:val="00235710"/>
    <w:rsid w:val="00237A78"/>
    <w:rsid w:val="00240343"/>
    <w:rsid w:val="00242EA4"/>
    <w:rsid w:val="00246236"/>
    <w:rsid w:val="002542CB"/>
    <w:rsid w:val="0025556F"/>
    <w:rsid w:val="002569B6"/>
    <w:rsid w:val="00262EA1"/>
    <w:rsid w:val="00267826"/>
    <w:rsid w:val="00270F82"/>
    <w:rsid w:val="002732A9"/>
    <w:rsid w:val="00285FD2"/>
    <w:rsid w:val="002923BF"/>
    <w:rsid w:val="002925A0"/>
    <w:rsid w:val="002954EE"/>
    <w:rsid w:val="002A0EE7"/>
    <w:rsid w:val="002A672B"/>
    <w:rsid w:val="002A678A"/>
    <w:rsid w:val="002B09CA"/>
    <w:rsid w:val="002B12A9"/>
    <w:rsid w:val="002B353C"/>
    <w:rsid w:val="002B4208"/>
    <w:rsid w:val="002B6A54"/>
    <w:rsid w:val="002C2B02"/>
    <w:rsid w:val="002C2EEF"/>
    <w:rsid w:val="002C4D8C"/>
    <w:rsid w:val="002E17E9"/>
    <w:rsid w:val="002E17F7"/>
    <w:rsid w:val="002E32AD"/>
    <w:rsid w:val="002E443F"/>
    <w:rsid w:val="002E4F6A"/>
    <w:rsid w:val="002E5646"/>
    <w:rsid w:val="002F7393"/>
    <w:rsid w:val="003001FB"/>
    <w:rsid w:val="003030BA"/>
    <w:rsid w:val="00303BB2"/>
    <w:rsid w:val="0030463B"/>
    <w:rsid w:val="00310839"/>
    <w:rsid w:val="00316CC6"/>
    <w:rsid w:val="003178DF"/>
    <w:rsid w:val="00320561"/>
    <w:rsid w:val="00321DD1"/>
    <w:rsid w:val="003226B3"/>
    <w:rsid w:val="003240CD"/>
    <w:rsid w:val="00331A2E"/>
    <w:rsid w:val="00331CDB"/>
    <w:rsid w:val="00332BC2"/>
    <w:rsid w:val="00341F20"/>
    <w:rsid w:val="003504AC"/>
    <w:rsid w:val="003509CF"/>
    <w:rsid w:val="00351259"/>
    <w:rsid w:val="00357552"/>
    <w:rsid w:val="00361802"/>
    <w:rsid w:val="00365112"/>
    <w:rsid w:val="003665A8"/>
    <w:rsid w:val="0037076C"/>
    <w:rsid w:val="00372BB7"/>
    <w:rsid w:val="003761D3"/>
    <w:rsid w:val="00385103"/>
    <w:rsid w:val="0038566D"/>
    <w:rsid w:val="00391906"/>
    <w:rsid w:val="003929B4"/>
    <w:rsid w:val="0039756E"/>
    <w:rsid w:val="003A0D52"/>
    <w:rsid w:val="003A1645"/>
    <w:rsid w:val="003A375E"/>
    <w:rsid w:val="003A5BA8"/>
    <w:rsid w:val="003A6AB8"/>
    <w:rsid w:val="003B1709"/>
    <w:rsid w:val="003B1E80"/>
    <w:rsid w:val="003B35AC"/>
    <w:rsid w:val="003B3E8C"/>
    <w:rsid w:val="003C0B6E"/>
    <w:rsid w:val="003C427D"/>
    <w:rsid w:val="003C4467"/>
    <w:rsid w:val="003C4716"/>
    <w:rsid w:val="003C4863"/>
    <w:rsid w:val="003C492E"/>
    <w:rsid w:val="003C716B"/>
    <w:rsid w:val="003C742E"/>
    <w:rsid w:val="003D0BA6"/>
    <w:rsid w:val="003D3E95"/>
    <w:rsid w:val="003D40F5"/>
    <w:rsid w:val="003D48D5"/>
    <w:rsid w:val="003D4AF1"/>
    <w:rsid w:val="003E06E4"/>
    <w:rsid w:val="003E0F89"/>
    <w:rsid w:val="003E0F8F"/>
    <w:rsid w:val="003E12E3"/>
    <w:rsid w:val="003E438C"/>
    <w:rsid w:val="003E550A"/>
    <w:rsid w:val="003E56DF"/>
    <w:rsid w:val="003E765D"/>
    <w:rsid w:val="003F00E4"/>
    <w:rsid w:val="003F3802"/>
    <w:rsid w:val="003F3CF3"/>
    <w:rsid w:val="00405589"/>
    <w:rsid w:val="00413B60"/>
    <w:rsid w:val="00420536"/>
    <w:rsid w:val="004220EF"/>
    <w:rsid w:val="00422C35"/>
    <w:rsid w:val="004236A2"/>
    <w:rsid w:val="00435AE7"/>
    <w:rsid w:val="00436E45"/>
    <w:rsid w:val="0044007A"/>
    <w:rsid w:val="004414CC"/>
    <w:rsid w:val="00457605"/>
    <w:rsid w:val="004628E0"/>
    <w:rsid w:val="00463FB7"/>
    <w:rsid w:val="004641D2"/>
    <w:rsid w:val="0046446B"/>
    <w:rsid w:val="004676D6"/>
    <w:rsid w:val="00473DBF"/>
    <w:rsid w:val="004741F5"/>
    <w:rsid w:val="0047464C"/>
    <w:rsid w:val="004828F7"/>
    <w:rsid w:val="004833E2"/>
    <w:rsid w:val="00485C54"/>
    <w:rsid w:val="00486EA7"/>
    <w:rsid w:val="00495E28"/>
    <w:rsid w:val="004A44F5"/>
    <w:rsid w:val="004A62CF"/>
    <w:rsid w:val="004A7D03"/>
    <w:rsid w:val="004B01D6"/>
    <w:rsid w:val="004B4E3D"/>
    <w:rsid w:val="004B565B"/>
    <w:rsid w:val="004B7484"/>
    <w:rsid w:val="004C0C31"/>
    <w:rsid w:val="004C1862"/>
    <w:rsid w:val="004C2F8B"/>
    <w:rsid w:val="004C3AD0"/>
    <w:rsid w:val="004C6BB8"/>
    <w:rsid w:val="004D07E8"/>
    <w:rsid w:val="004D10C0"/>
    <w:rsid w:val="004D1161"/>
    <w:rsid w:val="004D4507"/>
    <w:rsid w:val="004D63E6"/>
    <w:rsid w:val="004E3A53"/>
    <w:rsid w:val="004E7F2C"/>
    <w:rsid w:val="004F053E"/>
    <w:rsid w:val="004F0E7A"/>
    <w:rsid w:val="004F53A8"/>
    <w:rsid w:val="004F7C4A"/>
    <w:rsid w:val="0050190E"/>
    <w:rsid w:val="00501F0E"/>
    <w:rsid w:val="0050399F"/>
    <w:rsid w:val="00510138"/>
    <w:rsid w:val="005115E8"/>
    <w:rsid w:val="0051197E"/>
    <w:rsid w:val="005146A7"/>
    <w:rsid w:val="00514C16"/>
    <w:rsid w:val="005160F4"/>
    <w:rsid w:val="005229F2"/>
    <w:rsid w:val="00524433"/>
    <w:rsid w:val="00526E14"/>
    <w:rsid w:val="0053269C"/>
    <w:rsid w:val="00532AB1"/>
    <w:rsid w:val="00537370"/>
    <w:rsid w:val="00540504"/>
    <w:rsid w:val="005412A3"/>
    <w:rsid w:val="0054346D"/>
    <w:rsid w:val="00547108"/>
    <w:rsid w:val="005474AD"/>
    <w:rsid w:val="00555F3D"/>
    <w:rsid w:val="005635E5"/>
    <w:rsid w:val="00565B3B"/>
    <w:rsid w:val="0056629B"/>
    <w:rsid w:val="00567084"/>
    <w:rsid w:val="00570818"/>
    <w:rsid w:val="0057162D"/>
    <w:rsid w:val="00572AD1"/>
    <w:rsid w:val="00573249"/>
    <w:rsid w:val="00583E77"/>
    <w:rsid w:val="00587227"/>
    <w:rsid w:val="005911E2"/>
    <w:rsid w:val="00592A86"/>
    <w:rsid w:val="00592E4D"/>
    <w:rsid w:val="005975A9"/>
    <w:rsid w:val="005A00D0"/>
    <w:rsid w:val="005A2393"/>
    <w:rsid w:val="005A771B"/>
    <w:rsid w:val="005A7793"/>
    <w:rsid w:val="005B0A69"/>
    <w:rsid w:val="005B3194"/>
    <w:rsid w:val="005B3F85"/>
    <w:rsid w:val="005B5893"/>
    <w:rsid w:val="005B5DC8"/>
    <w:rsid w:val="005B7128"/>
    <w:rsid w:val="005C30D7"/>
    <w:rsid w:val="005C3FF4"/>
    <w:rsid w:val="005C4C87"/>
    <w:rsid w:val="005C7346"/>
    <w:rsid w:val="005D03FF"/>
    <w:rsid w:val="005D120D"/>
    <w:rsid w:val="005D148A"/>
    <w:rsid w:val="005D2B5B"/>
    <w:rsid w:val="005D6F4C"/>
    <w:rsid w:val="005E1B1F"/>
    <w:rsid w:val="005F0AD2"/>
    <w:rsid w:val="005F11F3"/>
    <w:rsid w:val="005F43C3"/>
    <w:rsid w:val="006035D6"/>
    <w:rsid w:val="00611743"/>
    <w:rsid w:val="0061182F"/>
    <w:rsid w:val="00612E82"/>
    <w:rsid w:val="006133E5"/>
    <w:rsid w:val="0061755C"/>
    <w:rsid w:val="00623717"/>
    <w:rsid w:val="00623A81"/>
    <w:rsid w:val="00624535"/>
    <w:rsid w:val="006264EC"/>
    <w:rsid w:val="0063299E"/>
    <w:rsid w:val="006371C7"/>
    <w:rsid w:val="00640160"/>
    <w:rsid w:val="006461EC"/>
    <w:rsid w:val="00652BC5"/>
    <w:rsid w:val="006531F6"/>
    <w:rsid w:val="0065642F"/>
    <w:rsid w:val="006601B6"/>
    <w:rsid w:val="006621D3"/>
    <w:rsid w:val="00664F85"/>
    <w:rsid w:val="0066772D"/>
    <w:rsid w:val="00670D64"/>
    <w:rsid w:val="00673188"/>
    <w:rsid w:val="00673B97"/>
    <w:rsid w:val="00673E11"/>
    <w:rsid w:val="00674556"/>
    <w:rsid w:val="00677E4B"/>
    <w:rsid w:val="006818B0"/>
    <w:rsid w:val="006849D0"/>
    <w:rsid w:val="0068563A"/>
    <w:rsid w:val="00687B8A"/>
    <w:rsid w:val="0069129A"/>
    <w:rsid w:val="00693DE0"/>
    <w:rsid w:val="00694FC1"/>
    <w:rsid w:val="00695826"/>
    <w:rsid w:val="00697236"/>
    <w:rsid w:val="006A27B9"/>
    <w:rsid w:val="006B2B21"/>
    <w:rsid w:val="006B4F8F"/>
    <w:rsid w:val="006B56D5"/>
    <w:rsid w:val="006C078E"/>
    <w:rsid w:val="006C0CF7"/>
    <w:rsid w:val="006C3AD8"/>
    <w:rsid w:val="006C55C0"/>
    <w:rsid w:val="006C7536"/>
    <w:rsid w:val="006D2DBB"/>
    <w:rsid w:val="006D38BF"/>
    <w:rsid w:val="006D3C8F"/>
    <w:rsid w:val="006D7A82"/>
    <w:rsid w:val="006F101E"/>
    <w:rsid w:val="006F6A07"/>
    <w:rsid w:val="006F7DD9"/>
    <w:rsid w:val="00705021"/>
    <w:rsid w:val="00705832"/>
    <w:rsid w:val="007069BB"/>
    <w:rsid w:val="00706C69"/>
    <w:rsid w:val="0071081F"/>
    <w:rsid w:val="00714A98"/>
    <w:rsid w:val="00717451"/>
    <w:rsid w:val="00722F9D"/>
    <w:rsid w:val="00723CF3"/>
    <w:rsid w:val="00724072"/>
    <w:rsid w:val="00724A1E"/>
    <w:rsid w:val="007252ED"/>
    <w:rsid w:val="0072737D"/>
    <w:rsid w:val="00733A6F"/>
    <w:rsid w:val="00736AD0"/>
    <w:rsid w:val="00736D70"/>
    <w:rsid w:val="00757E3D"/>
    <w:rsid w:val="00763AA3"/>
    <w:rsid w:val="00764B56"/>
    <w:rsid w:val="00773C9C"/>
    <w:rsid w:val="00774ED2"/>
    <w:rsid w:val="00777CB5"/>
    <w:rsid w:val="0078742A"/>
    <w:rsid w:val="00794A23"/>
    <w:rsid w:val="00796FF9"/>
    <w:rsid w:val="00797C9F"/>
    <w:rsid w:val="007A312D"/>
    <w:rsid w:val="007A437D"/>
    <w:rsid w:val="007A4D88"/>
    <w:rsid w:val="007A4E4C"/>
    <w:rsid w:val="007A5657"/>
    <w:rsid w:val="007A5E9B"/>
    <w:rsid w:val="007B0014"/>
    <w:rsid w:val="007B07EF"/>
    <w:rsid w:val="007B40AB"/>
    <w:rsid w:val="007B4B37"/>
    <w:rsid w:val="007B630E"/>
    <w:rsid w:val="007B6777"/>
    <w:rsid w:val="007C38BD"/>
    <w:rsid w:val="007C49A9"/>
    <w:rsid w:val="007D0EAB"/>
    <w:rsid w:val="007D52E5"/>
    <w:rsid w:val="007D5A40"/>
    <w:rsid w:val="007E0F24"/>
    <w:rsid w:val="007E52E0"/>
    <w:rsid w:val="007F5D87"/>
    <w:rsid w:val="007F6B54"/>
    <w:rsid w:val="0080048C"/>
    <w:rsid w:val="008029F1"/>
    <w:rsid w:val="0080484F"/>
    <w:rsid w:val="00804EF7"/>
    <w:rsid w:val="00806A8B"/>
    <w:rsid w:val="0081197A"/>
    <w:rsid w:val="0082196A"/>
    <w:rsid w:val="00825E14"/>
    <w:rsid w:val="00826DFE"/>
    <w:rsid w:val="008339D7"/>
    <w:rsid w:val="008346F5"/>
    <w:rsid w:val="00834EF2"/>
    <w:rsid w:val="008361E8"/>
    <w:rsid w:val="008374FE"/>
    <w:rsid w:val="00844A8C"/>
    <w:rsid w:val="00845973"/>
    <w:rsid w:val="00846032"/>
    <w:rsid w:val="008470ED"/>
    <w:rsid w:val="00853195"/>
    <w:rsid w:val="00854F3A"/>
    <w:rsid w:val="00856187"/>
    <w:rsid w:val="00856887"/>
    <w:rsid w:val="008621C6"/>
    <w:rsid w:val="008719D3"/>
    <w:rsid w:val="00873D8C"/>
    <w:rsid w:val="008822A5"/>
    <w:rsid w:val="0088685D"/>
    <w:rsid w:val="008871C0"/>
    <w:rsid w:val="0088749C"/>
    <w:rsid w:val="00887FF1"/>
    <w:rsid w:val="00890AB2"/>
    <w:rsid w:val="00891AC5"/>
    <w:rsid w:val="00895710"/>
    <w:rsid w:val="008A52AC"/>
    <w:rsid w:val="008A5ACC"/>
    <w:rsid w:val="008B20DD"/>
    <w:rsid w:val="008B64CA"/>
    <w:rsid w:val="008C1CAB"/>
    <w:rsid w:val="008C1E95"/>
    <w:rsid w:val="008D041B"/>
    <w:rsid w:val="008D6E38"/>
    <w:rsid w:val="008E1840"/>
    <w:rsid w:val="008E2ED1"/>
    <w:rsid w:val="008E73AE"/>
    <w:rsid w:val="008F0A16"/>
    <w:rsid w:val="008F2700"/>
    <w:rsid w:val="008F3593"/>
    <w:rsid w:val="008F5BF2"/>
    <w:rsid w:val="008F7A5E"/>
    <w:rsid w:val="00901239"/>
    <w:rsid w:val="00902334"/>
    <w:rsid w:val="00905471"/>
    <w:rsid w:val="00905BE1"/>
    <w:rsid w:val="009107DE"/>
    <w:rsid w:val="00912D21"/>
    <w:rsid w:val="009200AD"/>
    <w:rsid w:val="00937C15"/>
    <w:rsid w:val="00941B24"/>
    <w:rsid w:val="00941E91"/>
    <w:rsid w:val="009442AA"/>
    <w:rsid w:val="009470C2"/>
    <w:rsid w:val="009475C1"/>
    <w:rsid w:val="00953AB9"/>
    <w:rsid w:val="00955632"/>
    <w:rsid w:val="00957B7A"/>
    <w:rsid w:val="00960D94"/>
    <w:rsid w:val="009627B2"/>
    <w:rsid w:val="00965FED"/>
    <w:rsid w:val="009702C6"/>
    <w:rsid w:val="009753FA"/>
    <w:rsid w:val="00990EC6"/>
    <w:rsid w:val="009931EE"/>
    <w:rsid w:val="00993F55"/>
    <w:rsid w:val="00994356"/>
    <w:rsid w:val="00994C49"/>
    <w:rsid w:val="009953FD"/>
    <w:rsid w:val="00996555"/>
    <w:rsid w:val="00997CDB"/>
    <w:rsid w:val="009A620F"/>
    <w:rsid w:val="009B24C5"/>
    <w:rsid w:val="009B3854"/>
    <w:rsid w:val="009B4BAE"/>
    <w:rsid w:val="009B5969"/>
    <w:rsid w:val="009B5E46"/>
    <w:rsid w:val="009B722D"/>
    <w:rsid w:val="009C5FF2"/>
    <w:rsid w:val="009D0AB9"/>
    <w:rsid w:val="009D0C6F"/>
    <w:rsid w:val="009D42BD"/>
    <w:rsid w:val="009D7474"/>
    <w:rsid w:val="009E4C21"/>
    <w:rsid w:val="009F0956"/>
    <w:rsid w:val="009F1AF0"/>
    <w:rsid w:val="009F37F8"/>
    <w:rsid w:val="009F46DD"/>
    <w:rsid w:val="009F5CCC"/>
    <w:rsid w:val="009F76D0"/>
    <w:rsid w:val="00A006E0"/>
    <w:rsid w:val="00A03622"/>
    <w:rsid w:val="00A04F18"/>
    <w:rsid w:val="00A1325B"/>
    <w:rsid w:val="00A167DF"/>
    <w:rsid w:val="00A16FC8"/>
    <w:rsid w:val="00A22A2B"/>
    <w:rsid w:val="00A2671F"/>
    <w:rsid w:val="00A26A8E"/>
    <w:rsid w:val="00A319D4"/>
    <w:rsid w:val="00A32743"/>
    <w:rsid w:val="00A3317C"/>
    <w:rsid w:val="00A33498"/>
    <w:rsid w:val="00A35ABB"/>
    <w:rsid w:val="00A4027E"/>
    <w:rsid w:val="00A405BD"/>
    <w:rsid w:val="00A445CC"/>
    <w:rsid w:val="00A45F21"/>
    <w:rsid w:val="00A47A93"/>
    <w:rsid w:val="00A5145C"/>
    <w:rsid w:val="00A53483"/>
    <w:rsid w:val="00A5444E"/>
    <w:rsid w:val="00A568F2"/>
    <w:rsid w:val="00A662E9"/>
    <w:rsid w:val="00A66377"/>
    <w:rsid w:val="00A72101"/>
    <w:rsid w:val="00A73734"/>
    <w:rsid w:val="00A76C74"/>
    <w:rsid w:val="00A76FE2"/>
    <w:rsid w:val="00A80EE3"/>
    <w:rsid w:val="00A81E1D"/>
    <w:rsid w:val="00A919B9"/>
    <w:rsid w:val="00A941C3"/>
    <w:rsid w:val="00AA0119"/>
    <w:rsid w:val="00AA1361"/>
    <w:rsid w:val="00AA2CE4"/>
    <w:rsid w:val="00AA2F3B"/>
    <w:rsid w:val="00AA3005"/>
    <w:rsid w:val="00AA47BE"/>
    <w:rsid w:val="00AB5DC1"/>
    <w:rsid w:val="00AC032E"/>
    <w:rsid w:val="00AC188C"/>
    <w:rsid w:val="00AC3D9B"/>
    <w:rsid w:val="00AC5777"/>
    <w:rsid w:val="00AC6456"/>
    <w:rsid w:val="00AC7E7C"/>
    <w:rsid w:val="00AD00C3"/>
    <w:rsid w:val="00AD0159"/>
    <w:rsid w:val="00AD2A97"/>
    <w:rsid w:val="00AD4987"/>
    <w:rsid w:val="00AD7079"/>
    <w:rsid w:val="00AD7837"/>
    <w:rsid w:val="00AE3FE9"/>
    <w:rsid w:val="00AE6198"/>
    <w:rsid w:val="00AE70B5"/>
    <w:rsid w:val="00AF3DFD"/>
    <w:rsid w:val="00B001B9"/>
    <w:rsid w:val="00B00B25"/>
    <w:rsid w:val="00B01FFD"/>
    <w:rsid w:val="00B05C5D"/>
    <w:rsid w:val="00B06594"/>
    <w:rsid w:val="00B1098B"/>
    <w:rsid w:val="00B125EF"/>
    <w:rsid w:val="00B20B37"/>
    <w:rsid w:val="00B20D79"/>
    <w:rsid w:val="00B232F8"/>
    <w:rsid w:val="00B23586"/>
    <w:rsid w:val="00B25102"/>
    <w:rsid w:val="00B2627D"/>
    <w:rsid w:val="00B2746D"/>
    <w:rsid w:val="00B320F7"/>
    <w:rsid w:val="00B35CE5"/>
    <w:rsid w:val="00B376A0"/>
    <w:rsid w:val="00B468ED"/>
    <w:rsid w:val="00B471EC"/>
    <w:rsid w:val="00B50600"/>
    <w:rsid w:val="00B561EF"/>
    <w:rsid w:val="00B56F70"/>
    <w:rsid w:val="00B5733B"/>
    <w:rsid w:val="00B6266D"/>
    <w:rsid w:val="00B63230"/>
    <w:rsid w:val="00B650E3"/>
    <w:rsid w:val="00B66A4E"/>
    <w:rsid w:val="00B66BDE"/>
    <w:rsid w:val="00B7253A"/>
    <w:rsid w:val="00B74836"/>
    <w:rsid w:val="00B77BE2"/>
    <w:rsid w:val="00B77F56"/>
    <w:rsid w:val="00B80296"/>
    <w:rsid w:val="00B802BE"/>
    <w:rsid w:val="00B84984"/>
    <w:rsid w:val="00B86686"/>
    <w:rsid w:val="00B93757"/>
    <w:rsid w:val="00BA12CF"/>
    <w:rsid w:val="00BA1EF0"/>
    <w:rsid w:val="00BB0D72"/>
    <w:rsid w:val="00BB1DEB"/>
    <w:rsid w:val="00BB1FB9"/>
    <w:rsid w:val="00BC2B73"/>
    <w:rsid w:val="00BC2CB3"/>
    <w:rsid w:val="00BC41EB"/>
    <w:rsid w:val="00BC4495"/>
    <w:rsid w:val="00BE1648"/>
    <w:rsid w:val="00BE17E2"/>
    <w:rsid w:val="00BE3985"/>
    <w:rsid w:val="00BE7266"/>
    <w:rsid w:val="00BF22DA"/>
    <w:rsid w:val="00BF2A0D"/>
    <w:rsid w:val="00BF7A68"/>
    <w:rsid w:val="00C055B3"/>
    <w:rsid w:val="00C064AE"/>
    <w:rsid w:val="00C2358A"/>
    <w:rsid w:val="00C24F1F"/>
    <w:rsid w:val="00C25863"/>
    <w:rsid w:val="00C315C5"/>
    <w:rsid w:val="00C32E31"/>
    <w:rsid w:val="00C4116E"/>
    <w:rsid w:val="00C43E20"/>
    <w:rsid w:val="00C5094E"/>
    <w:rsid w:val="00C53130"/>
    <w:rsid w:val="00C566BC"/>
    <w:rsid w:val="00C5714C"/>
    <w:rsid w:val="00C7762A"/>
    <w:rsid w:val="00C83C43"/>
    <w:rsid w:val="00C8474B"/>
    <w:rsid w:val="00C901D4"/>
    <w:rsid w:val="00C91760"/>
    <w:rsid w:val="00C93DF4"/>
    <w:rsid w:val="00C95D6E"/>
    <w:rsid w:val="00CA159E"/>
    <w:rsid w:val="00CA273E"/>
    <w:rsid w:val="00CA288D"/>
    <w:rsid w:val="00CA5001"/>
    <w:rsid w:val="00CA5F37"/>
    <w:rsid w:val="00CB3918"/>
    <w:rsid w:val="00CB3D16"/>
    <w:rsid w:val="00CB47B6"/>
    <w:rsid w:val="00CC0151"/>
    <w:rsid w:val="00CC0A9B"/>
    <w:rsid w:val="00CC1EB8"/>
    <w:rsid w:val="00CD1406"/>
    <w:rsid w:val="00CD1B2F"/>
    <w:rsid w:val="00CD3205"/>
    <w:rsid w:val="00CD42C9"/>
    <w:rsid w:val="00CD48B3"/>
    <w:rsid w:val="00CD5709"/>
    <w:rsid w:val="00CE16AD"/>
    <w:rsid w:val="00CE28EF"/>
    <w:rsid w:val="00CE2BE2"/>
    <w:rsid w:val="00CE4E3E"/>
    <w:rsid w:val="00CE508B"/>
    <w:rsid w:val="00CF10E6"/>
    <w:rsid w:val="00CF460F"/>
    <w:rsid w:val="00CF600D"/>
    <w:rsid w:val="00CF7EEB"/>
    <w:rsid w:val="00D01083"/>
    <w:rsid w:val="00D03EC5"/>
    <w:rsid w:val="00D07717"/>
    <w:rsid w:val="00D10217"/>
    <w:rsid w:val="00D15175"/>
    <w:rsid w:val="00D16931"/>
    <w:rsid w:val="00D206E1"/>
    <w:rsid w:val="00D20CC8"/>
    <w:rsid w:val="00D260CB"/>
    <w:rsid w:val="00D330DB"/>
    <w:rsid w:val="00D3419B"/>
    <w:rsid w:val="00D3455F"/>
    <w:rsid w:val="00D434A8"/>
    <w:rsid w:val="00D441E9"/>
    <w:rsid w:val="00D45D84"/>
    <w:rsid w:val="00D4765D"/>
    <w:rsid w:val="00D47FBB"/>
    <w:rsid w:val="00D508BB"/>
    <w:rsid w:val="00D50DFF"/>
    <w:rsid w:val="00D5632D"/>
    <w:rsid w:val="00D60C36"/>
    <w:rsid w:val="00D61009"/>
    <w:rsid w:val="00D629F4"/>
    <w:rsid w:val="00D62A38"/>
    <w:rsid w:val="00D62B25"/>
    <w:rsid w:val="00D634A8"/>
    <w:rsid w:val="00D6515A"/>
    <w:rsid w:val="00D66A0E"/>
    <w:rsid w:val="00D6778C"/>
    <w:rsid w:val="00D72159"/>
    <w:rsid w:val="00D72A05"/>
    <w:rsid w:val="00D75DFF"/>
    <w:rsid w:val="00D80C14"/>
    <w:rsid w:val="00D83207"/>
    <w:rsid w:val="00D8421D"/>
    <w:rsid w:val="00D87B08"/>
    <w:rsid w:val="00D9115C"/>
    <w:rsid w:val="00D93564"/>
    <w:rsid w:val="00D93D5D"/>
    <w:rsid w:val="00DA0D25"/>
    <w:rsid w:val="00DA1BA3"/>
    <w:rsid w:val="00DA3D04"/>
    <w:rsid w:val="00DB70C5"/>
    <w:rsid w:val="00DC4AE0"/>
    <w:rsid w:val="00DC4F72"/>
    <w:rsid w:val="00DD00CB"/>
    <w:rsid w:val="00DD63AB"/>
    <w:rsid w:val="00DD694C"/>
    <w:rsid w:val="00DE10B2"/>
    <w:rsid w:val="00DE2598"/>
    <w:rsid w:val="00DE5868"/>
    <w:rsid w:val="00DE6197"/>
    <w:rsid w:val="00DE63B1"/>
    <w:rsid w:val="00DF185B"/>
    <w:rsid w:val="00DF3C49"/>
    <w:rsid w:val="00DF4782"/>
    <w:rsid w:val="00DF4862"/>
    <w:rsid w:val="00DF7EB9"/>
    <w:rsid w:val="00E01641"/>
    <w:rsid w:val="00E0208E"/>
    <w:rsid w:val="00E05DED"/>
    <w:rsid w:val="00E067EE"/>
    <w:rsid w:val="00E07A82"/>
    <w:rsid w:val="00E12BD8"/>
    <w:rsid w:val="00E15743"/>
    <w:rsid w:val="00E157AA"/>
    <w:rsid w:val="00E20DBF"/>
    <w:rsid w:val="00E2257A"/>
    <w:rsid w:val="00E228AD"/>
    <w:rsid w:val="00E22D93"/>
    <w:rsid w:val="00E25EA7"/>
    <w:rsid w:val="00E27D89"/>
    <w:rsid w:val="00E34FF1"/>
    <w:rsid w:val="00E45763"/>
    <w:rsid w:val="00E54C8B"/>
    <w:rsid w:val="00E56920"/>
    <w:rsid w:val="00E61DEA"/>
    <w:rsid w:val="00E64FE4"/>
    <w:rsid w:val="00E67B46"/>
    <w:rsid w:val="00E7450B"/>
    <w:rsid w:val="00E8057D"/>
    <w:rsid w:val="00E81C16"/>
    <w:rsid w:val="00E82072"/>
    <w:rsid w:val="00E834ED"/>
    <w:rsid w:val="00E83C68"/>
    <w:rsid w:val="00E8562D"/>
    <w:rsid w:val="00E85753"/>
    <w:rsid w:val="00E86D29"/>
    <w:rsid w:val="00E872F0"/>
    <w:rsid w:val="00E94241"/>
    <w:rsid w:val="00E96B6E"/>
    <w:rsid w:val="00EA1173"/>
    <w:rsid w:val="00EA3C5D"/>
    <w:rsid w:val="00EA77F1"/>
    <w:rsid w:val="00EB6184"/>
    <w:rsid w:val="00EB7EEA"/>
    <w:rsid w:val="00EC0821"/>
    <w:rsid w:val="00EC0FF0"/>
    <w:rsid w:val="00ED52D2"/>
    <w:rsid w:val="00EE092E"/>
    <w:rsid w:val="00EE34BE"/>
    <w:rsid w:val="00EF132D"/>
    <w:rsid w:val="00EF1D53"/>
    <w:rsid w:val="00EF3210"/>
    <w:rsid w:val="00EF33A0"/>
    <w:rsid w:val="00EF42C0"/>
    <w:rsid w:val="00EF43E8"/>
    <w:rsid w:val="00F02B77"/>
    <w:rsid w:val="00F04A46"/>
    <w:rsid w:val="00F075BE"/>
    <w:rsid w:val="00F10BA3"/>
    <w:rsid w:val="00F17866"/>
    <w:rsid w:val="00F223DE"/>
    <w:rsid w:val="00F269EA"/>
    <w:rsid w:val="00F3221E"/>
    <w:rsid w:val="00F339A4"/>
    <w:rsid w:val="00F35757"/>
    <w:rsid w:val="00F35B58"/>
    <w:rsid w:val="00F3645F"/>
    <w:rsid w:val="00F379AF"/>
    <w:rsid w:val="00F415FF"/>
    <w:rsid w:val="00F43010"/>
    <w:rsid w:val="00F515B2"/>
    <w:rsid w:val="00F535A4"/>
    <w:rsid w:val="00F5407C"/>
    <w:rsid w:val="00F548FF"/>
    <w:rsid w:val="00F57772"/>
    <w:rsid w:val="00F647A2"/>
    <w:rsid w:val="00F65821"/>
    <w:rsid w:val="00F70DD8"/>
    <w:rsid w:val="00F718D4"/>
    <w:rsid w:val="00F71B10"/>
    <w:rsid w:val="00F7231E"/>
    <w:rsid w:val="00F7294B"/>
    <w:rsid w:val="00F736FB"/>
    <w:rsid w:val="00F828BC"/>
    <w:rsid w:val="00F87B3C"/>
    <w:rsid w:val="00F90954"/>
    <w:rsid w:val="00F90B36"/>
    <w:rsid w:val="00F92F6E"/>
    <w:rsid w:val="00F96FB0"/>
    <w:rsid w:val="00FA0945"/>
    <w:rsid w:val="00FA0B28"/>
    <w:rsid w:val="00FA1F83"/>
    <w:rsid w:val="00FA6E79"/>
    <w:rsid w:val="00FB18AE"/>
    <w:rsid w:val="00FB4190"/>
    <w:rsid w:val="00FB6504"/>
    <w:rsid w:val="00FB703F"/>
    <w:rsid w:val="00FB76FA"/>
    <w:rsid w:val="00FC2DA4"/>
    <w:rsid w:val="00FC4868"/>
    <w:rsid w:val="00FC4FFF"/>
    <w:rsid w:val="00FD1B91"/>
    <w:rsid w:val="00FD61ED"/>
    <w:rsid w:val="00FE0D4C"/>
    <w:rsid w:val="00FE5EC1"/>
    <w:rsid w:val="00FE7647"/>
    <w:rsid w:val="00FF0441"/>
    <w:rsid w:val="00FF13C6"/>
    <w:rsid w:val="00FF37D7"/>
    <w:rsid w:val="00FF4815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51C1A"/>
  <w15:docId w15:val="{9C9734B8-3385-4923-9D61-16C4C1D0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0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70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009"/>
  </w:style>
  <w:style w:type="paragraph" w:styleId="Footer">
    <w:name w:val="footer"/>
    <w:basedOn w:val="Normal"/>
    <w:link w:val="FooterChar"/>
    <w:uiPriority w:val="99"/>
    <w:unhideWhenUsed/>
    <w:rsid w:val="00D6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009"/>
  </w:style>
  <w:style w:type="character" w:styleId="Hyperlink">
    <w:name w:val="Hyperlink"/>
    <w:basedOn w:val="DefaultParagraphFont"/>
    <w:uiPriority w:val="99"/>
    <w:unhideWhenUsed/>
    <w:rsid w:val="00D61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0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57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312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770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70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70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87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33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837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stbibl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Marowelli</dc:creator>
  <cp:keywords/>
  <dc:description/>
  <cp:lastModifiedBy>Brent Marowelli</cp:lastModifiedBy>
  <cp:revision>6</cp:revision>
  <cp:lastPrinted>2023-03-01T17:35:00Z</cp:lastPrinted>
  <dcterms:created xsi:type="dcterms:W3CDTF">2024-04-23T18:31:00Z</dcterms:created>
  <dcterms:modified xsi:type="dcterms:W3CDTF">2024-04-23T18:34:00Z</dcterms:modified>
</cp:coreProperties>
</file>